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479DB8F4" w:rsidR="00313211" w:rsidRDefault="00BC4BDF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5986D503">
                <wp:simplePos x="0" y="0"/>
                <wp:positionH relativeFrom="column">
                  <wp:posOffset>2294674</wp:posOffset>
                </wp:positionH>
                <wp:positionV relativeFrom="paragraph">
                  <wp:posOffset>9079</wp:posOffset>
                </wp:positionV>
                <wp:extent cx="1158402" cy="768891"/>
                <wp:effectExtent l="38100" t="19050" r="3810" b="1270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402" cy="768891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B05E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80.7pt;margin-top:.7pt;width:91.2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" adj="10800" filled="f" strokecolor="#5a5a5a [2109]" strokeweight="1pt"/>
            </w:pict>
          </mc:Fallback>
        </mc:AlternateContent>
      </w:r>
    </w:p>
    <w:p w14:paraId="3AD93E18" w14:textId="47A6086B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72C03ED3" w14:textId="77777777" w:rsidR="00BC4BDF" w:rsidRDefault="00BC4BDF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BAFA87E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5CDFAD5B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43FB0BAF" w14:textId="77777777" w:rsidR="00BC4BDF" w:rsidRDefault="00313211" w:rsidP="00BC4BDF">
      <w:pPr>
        <w:snapToGrid w:val="0"/>
        <w:ind w:firstLineChars="900" w:firstLine="3600"/>
        <w:rPr>
          <w:rFonts w:ascii="BIZ UDPゴシック" w:eastAsia="BIZ UDPゴシック" w:hAnsi="BIZ UDPゴシック"/>
          <w:b/>
          <w:bCs/>
          <w:color w:val="EE0000"/>
          <w:sz w:val="40"/>
          <w:szCs w:val="40"/>
        </w:rPr>
      </w:pP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202</w:t>
      </w:r>
      <w:r w:rsidR="00511C7C"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６</w:t>
      </w: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 xml:space="preserve">年度　</w:t>
      </w:r>
    </w:p>
    <w:p w14:paraId="338EA4D5" w14:textId="77777777" w:rsidR="00BC4BDF" w:rsidRDefault="00313211" w:rsidP="00BC4BDF">
      <w:pPr>
        <w:snapToGrid w:val="0"/>
        <w:ind w:firstLineChars="200" w:firstLine="800"/>
        <w:rPr>
          <w:rFonts w:ascii="BIZ UDPゴシック" w:eastAsia="BIZ UDPゴシック" w:hAnsi="BIZ UDPゴシック"/>
          <w:b/>
          <w:bCs/>
          <w:color w:val="EE0000"/>
          <w:sz w:val="40"/>
          <w:szCs w:val="40"/>
        </w:rPr>
      </w:pP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京都市内（</w:t>
      </w:r>
      <w:r w:rsidR="00BC4BDF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西京区</w:t>
      </w: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・</w:t>
      </w:r>
      <w:r w:rsidR="00BC4BDF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伏見区</w:t>
      </w: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・</w:t>
      </w:r>
      <w:r w:rsidR="00BC4BDF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山科区</w:t>
      </w:r>
      <w:r w:rsidR="00511C7C"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・</w:t>
      </w:r>
      <w:r w:rsidR="00BC4BDF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乙訓地域</w:t>
      </w: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）</w:t>
      </w:r>
    </w:p>
    <w:p w14:paraId="0C0A761F" w14:textId="10FC211A" w:rsidR="00313211" w:rsidRPr="005F5CE0" w:rsidRDefault="00313211" w:rsidP="00BC4BDF">
      <w:pPr>
        <w:snapToGrid w:val="0"/>
        <w:ind w:firstLineChars="450" w:firstLine="2160"/>
        <w:rPr>
          <w:rFonts w:ascii="BIZ UDPゴシック" w:eastAsia="BIZ UDPゴシック" w:hAnsi="BIZ UDPゴシック"/>
          <w:b/>
          <w:bCs/>
          <w:color w:val="EE0000"/>
          <w:sz w:val="48"/>
          <w:szCs w:val="52"/>
        </w:rPr>
      </w:pP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8"/>
          <w:szCs w:val="52"/>
        </w:rPr>
        <w:t>就業フェア</w:t>
      </w:r>
      <w:r w:rsidR="00276CA6">
        <w:rPr>
          <w:rFonts w:ascii="BIZ UDPゴシック" w:eastAsia="BIZ UDPゴシック" w:hAnsi="BIZ UDPゴシック" w:hint="eastAsia"/>
          <w:b/>
          <w:bCs/>
          <w:color w:val="EE0000"/>
          <w:sz w:val="48"/>
          <w:szCs w:val="52"/>
        </w:rPr>
        <w:t>参加申し込み</w:t>
      </w:r>
    </w:p>
    <w:p w14:paraId="0862329F" w14:textId="77777777" w:rsidR="00313211" w:rsidRPr="00FA7767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313211" w:rsidRPr="00FA7767" w14:paraId="649FA848" w14:textId="77777777" w:rsidTr="006B71BB">
        <w:trPr>
          <w:trHeight w:val="367"/>
        </w:trPr>
        <w:tc>
          <w:tcPr>
            <w:tcW w:w="839" w:type="dxa"/>
            <w:vMerge w:val="restart"/>
            <w:vAlign w:val="center"/>
          </w:tcPr>
          <w:p w14:paraId="3A3CA9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443D5048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7F3DBA23" w14:textId="3A2B818F" w:rsidR="00313211" w:rsidRPr="002B0BDC" w:rsidRDefault="00276CA6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就業フェア</w:t>
            </w:r>
            <w:r w:rsidR="00313211"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日時</w:t>
            </w:r>
          </w:p>
        </w:tc>
        <w:tc>
          <w:tcPr>
            <w:tcW w:w="3091" w:type="dxa"/>
            <w:vAlign w:val="center"/>
          </w:tcPr>
          <w:p w14:paraId="7E1AC4B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63F90E1F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313211" w:rsidRPr="00FA7767" w14:paraId="20B75ADB" w14:textId="77777777" w:rsidTr="006B71BB">
        <w:trPr>
          <w:trHeight w:val="988"/>
        </w:trPr>
        <w:tc>
          <w:tcPr>
            <w:tcW w:w="839" w:type="dxa"/>
            <w:vMerge/>
            <w:vAlign w:val="center"/>
          </w:tcPr>
          <w:p w14:paraId="5C07B70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2F04B44D" w14:textId="41A9A30A" w:rsidR="00313211" w:rsidRPr="005F5CE0" w:rsidRDefault="00BC4BDF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color w:val="EE0000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7</w:t>
            </w:r>
            <w:r w:rsidR="00313211"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22</w:t>
            </w:r>
            <w:r w:rsidR="00313211"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日(</w:t>
            </w:r>
            <w:r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水</w:t>
            </w:r>
            <w:r w:rsidR="00313211"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)</w:t>
            </w:r>
          </w:p>
          <w:p w14:paraId="6285A904" w14:textId="77777777" w:rsidR="00313211" w:rsidRPr="005F5CE0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14：00～16：00</w:t>
            </w:r>
          </w:p>
        </w:tc>
        <w:tc>
          <w:tcPr>
            <w:tcW w:w="3091" w:type="dxa"/>
            <w:vAlign w:val="center"/>
          </w:tcPr>
          <w:p w14:paraId="194FD9E4" w14:textId="77777777" w:rsidR="00313211" w:rsidRPr="005F5CE0" w:rsidRDefault="00313211" w:rsidP="006B71BB">
            <w:pPr>
              <w:snapToGrid w:val="0"/>
              <w:rPr>
                <w:rFonts w:ascii="BIZ UDPゴシック" w:eastAsia="BIZ UDPゴシック" w:hAnsi="BIZ UDPゴシック"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ハートピア京都3階</w:t>
            </w:r>
          </w:p>
          <w:p w14:paraId="0E86FE21" w14:textId="6BF29A2E" w:rsidR="00313211" w:rsidRPr="005F5CE0" w:rsidRDefault="00313211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大会議室</w:t>
            </w:r>
          </w:p>
        </w:tc>
        <w:tc>
          <w:tcPr>
            <w:tcW w:w="2387" w:type="dxa"/>
            <w:vAlign w:val="center"/>
          </w:tcPr>
          <w:p w14:paraId="61845066" w14:textId="6791F3A6" w:rsidR="00313211" w:rsidRPr="005F5CE0" w:rsidRDefault="00BC4BDF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color w:val="EE0000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7</w:t>
            </w:r>
            <w:r w:rsidR="00313211" w:rsidRPr="005F5CE0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16</w:t>
            </w:r>
            <w:r w:rsidR="00313211" w:rsidRPr="005F5CE0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日</w:t>
            </w:r>
          </w:p>
          <w:p w14:paraId="6BCFDF53" w14:textId="20C308D1" w:rsidR="00313211" w:rsidRPr="005F5CE0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１</w:t>
            </w:r>
            <w:r w:rsidR="0002384E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7</w:t>
            </w:r>
            <w:r w:rsidRPr="005F5CE0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時まで</w:t>
            </w:r>
          </w:p>
        </w:tc>
      </w:tr>
    </w:tbl>
    <w:p w14:paraId="6D682212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36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6B71B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6B71B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6B71BB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18A7FF34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1544E65D" w:rsidR="00313211" w:rsidRP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保健師 ・ 助産師 ・ 看護師 ・ 准看護師　・　</w:t>
            </w:r>
            <w:r w:rsidR="00C72C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</w:tr>
      <w:tr w:rsidR="00313211" w14:paraId="22E42F91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6B71BB">
        <w:trPr>
          <w:trHeight w:val="718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77777777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313211" w14:paraId="39B16F0B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10CB684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66B1C2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36246AF3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D2F63" wp14:editId="5BCFA01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8E63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2E27B123" w14:textId="77777777" w:rsidR="00313211" w:rsidRDefault="00313211" w:rsidP="006B71BB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43C362C8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313211" w14:paraId="359195EE" w14:textId="77777777" w:rsidTr="006B71B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66FDD16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32578FDF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643738F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599F2A22" w14:textId="77777777" w:rsidTr="006B71BB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10A55E6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3FA8AD6C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A204B7E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CBF5858" w14:textId="77777777" w:rsidR="00313211" w:rsidRPr="007863B5" w:rsidRDefault="00313211" w:rsidP="00313211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43ACF79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5DA44575" w14:textId="77777777" w:rsidR="00313211" w:rsidRPr="007863B5" w:rsidRDefault="00313211" w:rsidP="00313211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02098A46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3132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3529" w14:textId="77777777" w:rsidR="00F4304E" w:rsidRDefault="00F4304E" w:rsidP="00C72C92">
      <w:pPr>
        <w:spacing w:line="240" w:lineRule="auto"/>
      </w:pPr>
      <w:r>
        <w:separator/>
      </w:r>
    </w:p>
  </w:endnote>
  <w:endnote w:type="continuationSeparator" w:id="0">
    <w:p w14:paraId="6DA90C6B" w14:textId="77777777" w:rsidR="00F4304E" w:rsidRDefault="00F4304E" w:rsidP="00C72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D9E6" w14:textId="77777777" w:rsidR="00F4304E" w:rsidRDefault="00F4304E" w:rsidP="00C72C92">
      <w:pPr>
        <w:spacing w:line="240" w:lineRule="auto"/>
      </w:pPr>
      <w:r>
        <w:separator/>
      </w:r>
    </w:p>
  </w:footnote>
  <w:footnote w:type="continuationSeparator" w:id="0">
    <w:p w14:paraId="1496B6FC" w14:textId="77777777" w:rsidR="00F4304E" w:rsidRDefault="00F4304E" w:rsidP="00C72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2384E"/>
    <w:rsid w:val="000B77D7"/>
    <w:rsid w:val="001334E2"/>
    <w:rsid w:val="00276CA6"/>
    <w:rsid w:val="002A6D9F"/>
    <w:rsid w:val="00313211"/>
    <w:rsid w:val="00343FD5"/>
    <w:rsid w:val="00394699"/>
    <w:rsid w:val="003A2BE5"/>
    <w:rsid w:val="003B4F47"/>
    <w:rsid w:val="003D0C64"/>
    <w:rsid w:val="004427A9"/>
    <w:rsid w:val="00474392"/>
    <w:rsid w:val="004A77AD"/>
    <w:rsid w:val="00504460"/>
    <w:rsid w:val="00511C7C"/>
    <w:rsid w:val="00520A5A"/>
    <w:rsid w:val="005D3B71"/>
    <w:rsid w:val="005F5CE0"/>
    <w:rsid w:val="006A4571"/>
    <w:rsid w:val="006E44C2"/>
    <w:rsid w:val="0075307A"/>
    <w:rsid w:val="008E7DBD"/>
    <w:rsid w:val="00BC4BDF"/>
    <w:rsid w:val="00C72C92"/>
    <w:rsid w:val="00D36472"/>
    <w:rsid w:val="00D53618"/>
    <w:rsid w:val="00F4304E"/>
    <w:rsid w:val="00F4387B"/>
    <w:rsid w:val="00F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2C92"/>
  </w:style>
  <w:style w:type="paragraph" w:styleId="ae">
    <w:name w:val="footer"/>
    <w:basedOn w:val="a"/>
    <w:link w:val="af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kango-na3</cp:lastModifiedBy>
  <cp:revision>12</cp:revision>
  <cp:lastPrinted>2025-05-26T02:44:00Z</cp:lastPrinted>
  <dcterms:created xsi:type="dcterms:W3CDTF">2025-05-23T06:56:00Z</dcterms:created>
  <dcterms:modified xsi:type="dcterms:W3CDTF">2026-05-29T01:04:00Z</dcterms:modified>
</cp:coreProperties>
</file>